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新批准成立院士专家工作站奖补申报表</w:t>
      </w:r>
      <w:bookmarkEnd w:id="0"/>
    </w:p>
    <w:tbl>
      <w:tblPr>
        <w:tblStyle w:val="3"/>
        <w:tblW w:w="89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31"/>
        <w:gridCol w:w="284"/>
        <w:gridCol w:w="1559"/>
        <w:gridCol w:w="1335"/>
        <w:gridCol w:w="1423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</w:t>
            </w:r>
          </w:p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称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址</w:t>
            </w:r>
          </w:p>
        </w:tc>
        <w:tc>
          <w:tcPr>
            <w:tcW w:w="5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院士专家工作站名称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院士姓名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建站时间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法定代表人及身份证号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经办人及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附 件 清 单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身份证复印件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）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2.院士专家工作站批复文件复印件（   ）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 w:val="0"/>
                <w:bCs/>
                <w:sz w:val="24"/>
              </w:rPr>
              <w:t>注：提供上述材料的在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括号</w:t>
            </w:r>
            <w:r>
              <w:rPr>
                <w:rFonts w:ascii="仿宋" w:hAnsi="仿宋" w:eastAsia="仿宋" w:cs="仿宋"/>
                <w:b w:val="0"/>
                <w:bCs/>
                <w:sz w:val="24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申报单位承诺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单位盖章：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            年    月    日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旗区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市直园区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科技主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管部门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审核意见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wordWrap w:val="0"/>
              <w:ind w:right="206" w:rightChars="98" w:firstLine="84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topLinePunct w:val="0"/>
        <w:bidi w:val="0"/>
        <w:spacing w:line="560" w:lineRule="exact"/>
        <w:rPr>
          <w:rFonts w:hint="eastAsia" w:ascii="仿宋" w:hAnsi="仿宋" w:eastAsia="仿宋" w:cs="仿宋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0E1F1472"/>
    <w:rsid w:val="0E1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2022-07-12T01:47:00Z</dcterms:created>
  <dc:creator>淡化</dc:creator>
  <cp:lastModifiedBy>淡化</cp:lastModifiedBy>
  <dcterms:modified xsi:type="dcterms:W3CDTF">2022-07-12T01:47:43Z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2A95A59EF458461BB46F5C2F0F752E04</vt:lpwstr>
  </property>
</Properties>
</file>